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（中级）管理学（4.5学分/6学分）</w:t>
      </w:r>
    </w:p>
    <w:tbl>
      <w:tblPr>
        <w:tblStyle w:val="3"/>
        <w:tblW w:w="754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kern w:val="0"/>
                <w:sz w:val="28"/>
                <w:szCs w:val="28"/>
              </w:rPr>
              <w:t>第一章 管理概论</w:t>
            </w:r>
          </w:p>
          <w:p>
            <w:pPr>
              <w:widowControl/>
              <w:jc w:val="left"/>
              <w:rPr>
                <w:rFonts w:hint="eastAsia" w:ascii="华文新魏" w:hAnsi="宋体" w:eastAsia="华文新魏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新魏" w:hAnsi="宋体" w:eastAsia="华文新魏" w:cs="宋体"/>
                <w:b/>
                <w:color w:val="auto"/>
                <w:kern w:val="0"/>
                <w:sz w:val="24"/>
                <w:szCs w:val="24"/>
              </w:rPr>
              <w:t>（一）知识点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管理概念的理解，突出管理“奖励和惩罚”两种基本手段的言论。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哪位被后人称为“科学管理之父”？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管理是设计和维持一种良好的环境，是谁提出的？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管理是一种实践，不在于“知”而在于“行”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经典的经济学著作《国富论》是谁写的？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对于管理职能的新认识，被认为最重要的新管理职能是哪个？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高层管理者，应具备的主要技能中，哪项占比最大？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完全看决策后果的行为准则，是哪种道德观？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尊重和维护个人自由和人的基本权利，是哪种道德观？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要求管理者公平公正地贯彻规则，是哪张道德观？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以下哪个是非盈利性组织的主要目标。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对于企业的社会责任，哪个体现社会经济观？</w:t>
            </w:r>
          </w:p>
          <w:p>
            <w:pPr>
              <w:widowControl/>
              <w:jc w:val="left"/>
              <w:rPr>
                <w:rFonts w:hint="eastAsia" w:ascii="华文新魏" w:hAnsi="宋体" w:eastAsia="华文新魏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新魏" w:hAnsi="宋体" w:eastAsia="华文新魏" w:cs="宋体"/>
                <w:b/>
                <w:color w:val="auto"/>
                <w:kern w:val="0"/>
                <w:sz w:val="24"/>
                <w:szCs w:val="24"/>
              </w:rPr>
              <w:t>（二）掌握</w:t>
            </w:r>
          </w:p>
          <w:tbl>
            <w:tblPr>
              <w:tblStyle w:val="3"/>
              <w:tblW w:w="65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6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pStyle w:val="4"/>
                    <w:widowControl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  <w:t>体现管理理论的重要作用有哪些属性？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pStyle w:val="4"/>
                    <w:widowControl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  <w:t>管理的存在着哪两重性？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pStyle w:val="4"/>
                    <w:widowControl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  <w:t>管理的基本职能有哪些？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pStyle w:val="4"/>
                    <w:widowControl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  <w:t>管理者按照岗位层次分类，分为那几种？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pStyle w:val="4"/>
                    <w:widowControl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  <w:t>作为一名管理人员，应具备哪些主要的管理技能？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pStyle w:val="4"/>
                    <w:widowControl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  <w:t>分析管理的一般环境时，主要包括哪些因素？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pStyle w:val="4"/>
                    <w:widowControl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  <w:t>分析管理的具体环境时，主要包括哪些因素？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pStyle w:val="4"/>
                    <w:widowControl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  <w:t>荷兰学者霍夫斯泰德，提出考察文化的维度包括哪些？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pStyle w:val="4"/>
                    <w:widowControl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  <w:t>目前，在管理领域，存在哪三种不同的道德观？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pStyle w:val="4"/>
                    <w:widowControl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  <w:t>影响管理者道德的是哪三大因素？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pStyle w:val="4"/>
                    <w:widowControl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  <w:t>选出描述管理者面对决策问题的“问题强度”的内容。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pStyle w:val="4"/>
                    <w:widowControl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  <w:t>选出提高管理道德的主要措施。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pStyle w:val="4"/>
                    <w:widowControl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  <w:t>社会责任扩展的阶段包括哪些？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hint="eastAsia" w:ascii="黑体" w:hAnsi="黑体" w:eastAsia="黑体" w:cs="宋体"/>
          <w:b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auto"/>
          <w:kern w:val="0"/>
          <w:sz w:val="28"/>
          <w:szCs w:val="28"/>
        </w:rPr>
        <w:t>第二章 管理理论发展简史</w:t>
      </w:r>
    </w:p>
    <w:p>
      <w:pPr>
        <w:widowControl/>
        <w:jc w:val="left"/>
        <w:rPr>
          <w:rFonts w:hint="eastAsia" w:ascii="华文新魏" w:hAnsi="宋体" w:eastAsia="华文新魏" w:cs="宋体"/>
          <w:b/>
          <w:color w:val="auto"/>
          <w:kern w:val="0"/>
          <w:sz w:val="24"/>
          <w:szCs w:val="24"/>
        </w:rPr>
      </w:pPr>
      <w:r>
        <w:rPr>
          <w:rFonts w:hint="eastAsia" w:ascii="华文新魏" w:hAnsi="宋体" w:eastAsia="华文新魏" w:cs="宋体"/>
          <w:b/>
          <w:color w:val="auto"/>
          <w:kern w:val="0"/>
          <w:sz w:val="24"/>
          <w:szCs w:val="24"/>
        </w:rPr>
        <w:t>（一）知识点</w:t>
      </w:r>
    </w:p>
    <w:tbl>
      <w:tblPr>
        <w:tblStyle w:val="3"/>
        <w:tblW w:w="754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一般认为，管理学作为一个独立学科，形成于何时？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亚当•斯密《国民财富的性质和原因研究》首次出版年份？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英国人查理•巴贝奇《论机器和制造业的经济》首次出版年份？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以下哪项体现了科学管理的局限性？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亨利•法约尔的代表作是哪部？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谁被称为“组织理论之父”？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行为科学理论起源于哪个年代？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赫茨伯格的“双因素理论”认为，导致员工不满意的事什么因素？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麦格雷戈的“X-Y理论”，从悲观角度看人性的是什么理论？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在管理理论的新发展中，“细节决定成败”是指哪个管理理论？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以“无为”为最高原则的中国传统管理思想是什么？</w:t>
            </w:r>
          </w:p>
        </w:tc>
      </w:tr>
    </w:tbl>
    <w:p>
      <w:pPr>
        <w:widowControl/>
        <w:jc w:val="left"/>
        <w:rPr>
          <w:rFonts w:hint="eastAsia" w:ascii="华文新魏" w:hAnsi="宋体" w:eastAsia="华文新魏" w:cs="宋体"/>
          <w:b/>
          <w:color w:val="auto"/>
          <w:kern w:val="0"/>
          <w:sz w:val="24"/>
          <w:szCs w:val="24"/>
        </w:rPr>
      </w:pPr>
      <w:r>
        <w:rPr>
          <w:rFonts w:hint="eastAsia" w:ascii="华文新魏" w:hAnsi="宋体" w:eastAsia="华文新魏" w:cs="宋体"/>
          <w:b/>
          <w:color w:val="auto"/>
          <w:kern w:val="0"/>
          <w:sz w:val="24"/>
          <w:szCs w:val="24"/>
        </w:rPr>
        <w:t>（二）掌握</w:t>
      </w:r>
    </w:p>
    <w:tbl>
      <w:tblPr>
        <w:tblStyle w:val="3"/>
        <w:tblW w:w="656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美国学者弗雷德里克•泰勒的主要著作有哪些？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科学管理的主要内容有哪些？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科学管理的4项原则是什么？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马克斯•韦伯提出的理想行政组织体系的主要特点。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选出行为科学理论主要事件、代表人物及理论。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赫茨伯格“双因素理论”模型，分为哪四个维度？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Y理论假设的要点是哪些？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管理理论丛林主要流派有哪些？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哪些理论体现了管理理论的新发展？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中国传统管理思想体系由哪些主要思想构成？</w:t>
            </w:r>
          </w:p>
        </w:tc>
      </w:tr>
    </w:tbl>
    <w:p>
      <w:pPr>
        <w:widowControl/>
        <w:jc w:val="center"/>
        <w:rPr>
          <w:rFonts w:hint="eastAsia" w:ascii="黑体" w:hAnsi="黑体" w:eastAsia="黑体" w:cs="宋体"/>
          <w:b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auto"/>
          <w:kern w:val="0"/>
          <w:sz w:val="28"/>
          <w:szCs w:val="28"/>
        </w:rPr>
        <w:t>第三章 管理决策</w:t>
      </w:r>
    </w:p>
    <w:p>
      <w:pPr>
        <w:widowControl/>
        <w:jc w:val="left"/>
        <w:rPr>
          <w:rFonts w:hint="eastAsia" w:ascii="华文新魏" w:hAnsi="宋体" w:eastAsia="华文新魏" w:cs="宋体"/>
          <w:b/>
          <w:color w:val="auto"/>
          <w:kern w:val="0"/>
          <w:sz w:val="24"/>
          <w:szCs w:val="24"/>
        </w:rPr>
      </w:pPr>
      <w:r>
        <w:rPr>
          <w:rFonts w:hint="eastAsia" w:ascii="华文新魏" w:hAnsi="宋体" w:eastAsia="华文新魏" w:cs="宋体"/>
          <w:b/>
          <w:color w:val="auto"/>
          <w:kern w:val="0"/>
          <w:sz w:val="24"/>
          <w:szCs w:val="24"/>
        </w:rPr>
        <w:t>（一）知识点</w:t>
      </w:r>
    </w:p>
    <w:tbl>
      <w:tblPr>
        <w:tblStyle w:val="3"/>
        <w:tblW w:w="834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组织或个人为了实现某种目标，在两个或两个以上的备选方案中选择最佳或满意的那个的过程，称之为什么？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决策的过程中，以何结束？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在一定的组织运行机制的基础上，为提高工作效率而处理日常业务的决策是指什么？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以下决策标准的说法，错误的是哪项？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德尔菲法的特点，不正确的选项是？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对于“电子会议”表述错误的是？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以下哪项不属于确定性决策的定量方法？</w:t>
            </w:r>
          </w:p>
          <w:p>
            <w:pPr>
              <w:widowControl/>
              <w:jc w:val="left"/>
              <w:rPr>
                <w:rFonts w:hint="eastAsia" w:ascii="华文新魏" w:hAnsi="宋体" w:eastAsia="华文新魏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新魏" w:hAnsi="宋体" w:eastAsia="华文新魏" w:cs="宋体"/>
                <w:b/>
                <w:color w:val="auto"/>
                <w:kern w:val="0"/>
                <w:sz w:val="24"/>
                <w:szCs w:val="24"/>
              </w:rPr>
              <w:t>（二）掌握</w:t>
            </w:r>
          </w:p>
          <w:tbl>
            <w:tblPr>
              <w:tblStyle w:val="3"/>
              <w:tblW w:w="675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754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pStyle w:val="4"/>
                    <w:widowControl/>
                    <w:numPr>
                      <w:ilvl w:val="0"/>
                      <w:numId w:val="6"/>
                    </w:numPr>
                    <w:ind w:firstLineChars="0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  <w:t>决策的构成要素有哪些？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pStyle w:val="4"/>
                    <w:widowControl/>
                    <w:numPr>
                      <w:ilvl w:val="0"/>
                      <w:numId w:val="6"/>
                    </w:numPr>
                    <w:ind w:firstLineChars="0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  <w:t>决策的特点有哪些？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pStyle w:val="4"/>
                    <w:widowControl/>
                    <w:numPr>
                      <w:ilvl w:val="0"/>
                      <w:numId w:val="6"/>
                    </w:numPr>
                    <w:ind w:firstLineChars="0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  <w:t>根据决策信息的完备程度和环境的可控程度，决策分为哪几类？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pStyle w:val="4"/>
                    <w:widowControl/>
                    <w:numPr>
                      <w:ilvl w:val="0"/>
                      <w:numId w:val="6"/>
                    </w:numPr>
                    <w:ind w:firstLineChars="0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  <w:t>德尔菲法的基本步骤。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pStyle w:val="4"/>
                    <w:widowControl/>
                    <w:numPr>
                      <w:ilvl w:val="0"/>
                      <w:numId w:val="6"/>
                    </w:numPr>
                    <w:ind w:firstLineChars="0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  <w:t>决策树有哪些部分组成？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pStyle w:val="4"/>
                    <w:widowControl/>
                    <w:numPr>
                      <w:ilvl w:val="0"/>
                      <w:numId w:val="6"/>
                    </w:numPr>
                    <w:ind w:firstLineChars="0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  <w:t>不确定性决策的定量方法主要有哪些？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kern w:val="0"/>
                <w:sz w:val="28"/>
                <w:szCs w:val="28"/>
              </w:rPr>
              <w:t>第四章 战略管理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新魏" w:hAnsi="宋体" w:eastAsia="华文新魏" w:cs="宋体"/>
                <w:b/>
                <w:color w:val="auto"/>
                <w:kern w:val="0"/>
                <w:sz w:val="24"/>
                <w:szCs w:val="24"/>
              </w:rPr>
              <w:t>（一）知识点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以下描述战略计划的重要作用，错误的选项是？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不属于基本竞争战略的是？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不属于防御战略的是？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向现有顾客提供新的异类业务，是何种战略？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企业合作、业务外包，是何种战略？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提供了一整套“市场应变”方法的，是什么理论？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提供了一整套“以不变应万变”方法的，是什么理论？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哪些不属于核心竞争力的表现形式？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培育企业核心竞争力的具体方法，选出错误项。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根据SWOT分析法，得到的战略中，以下不恰当的是什么战略？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SWOT分析法中，“O”是指？</w:t>
            </w:r>
          </w:p>
        </w:tc>
      </w:tr>
    </w:tbl>
    <w:p>
      <w:pPr>
        <w:widowControl/>
        <w:jc w:val="left"/>
        <w:rPr>
          <w:rFonts w:hint="eastAsia" w:ascii="华文新魏" w:hAnsi="宋体" w:eastAsia="华文新魏" w:cs="宋体"/>
          <w:b/>
          <w:color w:val="auto"/>
          <w:kern w:val="0"/>
          <w:sz w:val="24"/>
          <w:szCs w:val="24"/>
        </w:rPr>
      </w:pPr>
      <w:r>
        <w:rPr>
          <w:rFonts w:hint="eastAsia" w:ascii="华文新魏" w:hAnsi="宋体" w:eastAsia="华文新魏" w:cs="宋体"/>
          <w:b/>
          <w:color w:val="auto"/>
          <w:kern w:val="0"/>
          <w:sz w:val="24"/>
          <w:szCs w:val="24"/>
        </w:rPr>
        <w:t>（二）掌握</w:t>
      </w:r>
    </w:p>
    <w:tbl>
      <w:tblPr>
        <w:tblStyle w:val="3"/>
        <w:tblW w:w="8192" w:type="dxa"/>
        <w:tblInd w:w="2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2"/>
        <w:gridCol w:w="980"/>
        <w:gridCol w:w="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80" w:type="dxa"/>
          <w:trHeight w:val="285" w:hRule="atLeast"/>
        </w:trPr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战略包括的要素有哪些？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80" w:type="dxa"/>
          <w:trHeight w:val="285" w:hRule="atLeast"/>
        </w:trPr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战略的内容包括哪些？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80" w:type="dxa"/>
          <w:trHeight w:val="285" w:hRule="atLeast"/>
        </w:trPr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战略的主要特征有哪些？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80" w:type="dxa"/>
          <w:trHeight w:val="285" w:hRule="atLeast"/>
        </w:trPr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宏观环境分析中应考虑的哪些主要变量？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80" w:type="dxa"/>
          <w:trHeight w:val="285" w:hRule="atLeast"/>
        </w:trPr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哪些是企业核心能力企业外部扩张的成长战略？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80" w:type="dxa"/>
          <w:trHeight w:val="345" w:hRule="atLeast"/>
        </w:trPr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符合迈克尔•波特的产业分析的5种竞争力模型的选项。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80" w:type="dxa"/>
          <w:trHeight w:val="285" w:hRule="atLeast"/>
        </w:trPr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实施多元化战略的方法有哪些？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80" w:type="dxa"/>
          <w:trHeight w:val="285" w:hRule="atLeast"/>
        </w:trPr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经营业务组合分析法中，包括哪些业务类型？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285" w:hRule="atLeast"/>
        </w:trPr>
        <w:tc>
          <w:tcPr>
            <w:tcW w:w="7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kern w:val="0"/>
                <w:sz w:val="28"/>
                <w:szCs w:val="28"/>
              </w:rPr>
              <w:t>第五章 计划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新魏" w:hAnsi="宋体" w:eastAsia="华文新魏" w:cs="宋体"/>
                <w:b/>
                <w:color w:val="auto"/>
                <w:kern w:val="0"/>
                <w:sz w:val="24"/>
                <w:szCs w:val="24"/>
              </w:rPr>
              <w:t>（一）知识点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285" w:hRule="atLeast"/>
        </w:trPr>
        <w:tc>
          <w:tcPr>
            <w:tcW w:w="7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计划的概念描述中，哪项是不妥当的？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285" w:hRule="atLeast"/>
        </w:trPr>
        <w:tc>
          <w:tcPr>
            <w:tcW w:w="7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关于目标的作用，表述不恰当的是哪项？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285" w:hRule="atLeast"/>
        </w:trPr>
        <w:tc>
          <w:tcPr>
            <w:tcW w:w="7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计划的作用，表述不恰当的是哪项？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285" w:hRule="atLeast"/>
        </w:trPr>
        <w:tc>
          <w:tcPr>
            <w:tcW w:w="7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计划的影响因素，不正确的选项是？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285" w:hRule="atLeast"/>
        </w:trPr>
        <w:tc>
          <w:tcPr>
            <w:tcW w:w="7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有组织高层管理者负责制定的计划。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285" w:hRule="atLeast"/>
        </w:trPr>
        <w:tc>
          <w:tcPr>
            <w:tcW w:w="7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规定实现目标的细节性、内容非常具体的操作计划，是什么计划？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285" w:hRule="atLeast"/>
        </w:trPr>
        <w:tc>
          <w:tcPr>
            <w:tcW w:w="7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目标管理概念描述，不恰当的是哪项？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285" w:hRule="atLeast"/>
        </w:trPr>
        <w:tc>
          <w:tcPr>
            <w:tcW w:w="7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目标管理的步骤中，不妥当的是哪项？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285" w:hRule="atLeast"/>
        </w:trPr>
        <w:tc>
          <w:tcPr>
            <w:tcW w:w="7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目标管理的局限性表述中，不妥当的是哪项？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80" w:type="dxa"/>
          <w:trHeight w:val="285" w:hRule="atLeast"/>
        </w:trPr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新魏" w:hAnsi="宋体" w:eastAsia="华文新魏" w:cs="宋体"/>
                <w:b/>
                <w:color w:val="auto"/>
                <w:kern w:val="0"/>
                <w:sz w:val="24"/>
                <w:szCs w:val="24"/>
              </w:rPr>
              <w:t>（二）掌握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80" w:type="dxa"/>
          <w:trHeight w:val="285" w:hRule="atLeast"/>
        </w:trPr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目标的分类，合适的选项有哪些？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80" w:type="dxa"/>
          <w:trHeight w:val="285" w:hRule="atLeast"/>
        </w:trPr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目标的特点有哪些？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80" w:type="dxa"/>
          <w:trHeight w:val="285" w:hRule="atLeast"/>
        </w:trPr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计划的内容5W1H，指哪些内容？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80" w:type="dxa"/>
          <w:trHeight w:val="285" w:hRule="atLeast"/>
        </w:trPr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计划的主要性质。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80" w:type="dxa"/>
          <w:trHeight w:val="285" w:hRule="atLeast"/>
        </w:trPr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属于业务计划的有哪些？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80" w:type="dxa"/>
          <w:trHeight w:val="285" w:hRule="atLeast"/>
        </w:trPr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制定计划应该遵循以下哪些原理？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80" w:type="dxa"/>
          <w:trHeight w:val="285" w:hRule="atLeast"/>
        </w:trPr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目标管理的特征有哪些？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80" w:type="dxa"/>
          <w:trHeight w:val="285" w:hRule="atLeast"/>
        </w:trPr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目标管理的步骤有哪些？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kern w:val="0"/>
                <w:sz w:val="28"/>
                <w:szCs w:val="28"/>
              </w:rPr>
              <w:t>第六章 组织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新魏" w:hAnsi="宋体" w:eastAsia="华文新魏" w:cs="宋体"/>
                <w:b/>
                <w:color w:val="auto"/>
                <w:kern w:val="0"/>
                <w:sz w:val="24"/>
                <w:szCs w:val="24"/>
              </w:rPr>
              <w:t>（一）知识点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组织的概念描述中，哪项是不妥当的？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组织设计的原则中，错误的是哪项？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下列组织设计的依据中，不妥当的是哪项？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劳动分工和专业化的优点，不正确的是哪项？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对于扁平组织，表述不正确的是哪项？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对于锥形组织，表述不正确的是哪项？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影响管理幅度的因素中，不恰当的是哪项？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评价一个组织分权程度的评价指标，不恰当的是？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描述集权的优点中，不恰当的选项是？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描述分权的优点中，不恰当的选项是？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授权的一般原则，以下哪项原则不妥当？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非正式组织的积极作用，表述不妥当的是？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哪种是一种纵横交错的双重指挥链的组织结构。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以知识经济和信息时代为背景，主要采用业务外包形式的组织结构。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快速应变的经营活动，适用何种组织结构？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形成组织变革阻力的主要因素中，哪项不妥当？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克服变革阻力的策略中，哪项不妥当？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285" w:hRule="atLeast"/>
        </w:trPr>
        <w:tc>
          <w:tcPr>
            <w:tcW w:w="7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新魏" w:hAnsi="宋体" w:eastAsia="华文新魏" w:cs="宋体"/>
                <w:b/>
                <w:color w:val="auto"/>
                <w:kern w:val="0"/>
                <w:sz w:val="24"/>
                <w:szCs w:val="24"/>
              </w:rPr>
              <w:t>（二）掌握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285" w:hRule="atLeast"/>
        </w:trPr>
        <w:tc>
          <w:tcPr>
            <w:tcW w:w="7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开展领导工作必须具备的要素，哪项不妥？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285" w:hRule="atLeast"/>
        </w:trPr>
        <w:tc>
          <w:tcPr>
            <w:tcW w:w="7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领导工作的主体和核心要素是？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285" w:hRule="atLeast"/>
        </w:trPr>
        <w:tc>
          <w:tcPr>
            <w:tcW w:w="7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领导正式权力，不包括哪项？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285" w:hRule="atLeast"/>
        </w:trPr>
        <w:tc>
          <w:tcPr>
            <w:tcW w:w="7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领导素质要求，不妥当的是哪项？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285" w:hRule="atLeast"/>
        </w:trPr>
        <w:tc>
          <w:tcPr>
            <w:tcW w:w="7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指领导撒手不管，下属愿意怎么做就怎么做，完全自由的领导方式。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285" w:hRule="atLeast"/>
        </w:trPr>
        <w:tc>
          <w:tcPr>
            <w:tcW w:w="7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将领导方式划分为专制、民主和放任自流方式的是什么领导行为理论？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285" w:hRule="atLeast"/>
        </w:trPr>
        <w:tc>
          <w:tcPr>
            <w:tcW w:w="7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管理方格论中，“团队型”管理方式是指什么？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285" w:hRule="atLeast"/>
        </w:trPr>
        <w:tc>
          <w:tcPr>
            <w:tcW w:w="7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管理方格论中，被认为是最理想、最有效的领导方式，是指什么？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285" w:hRule="atLeast"/>
        </w:trPr>
        <w:tc>
          <w:tcPr>
            <w:tcW w:w="7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权变理论的创始人是谁？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285" w:hRule="atLeast"/>
        </w:trPr>
        <w:tc>
          <w:tcPr>
            <w:tcW w:w="7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领导连续统一体理论，是谁在1958年提出的？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285" w:hRule="atLeast"/>
        </w:trPr>
        <w:tc>
          <w:tcPr>
            <w:tcW w:w="7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领导的生命周期理论，于1966年首次由谁提出？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285" w:hRule="atLeast"/>
        </w:trPr>
        <w:tc>
          <w:tcPr>
            <w:tcW w:w="7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以下不属于内容型激励理论的是哪项？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285" w:hRule="atLeast"/>
        </w:trPr>
        <w:tc>
          <w:tcPr>
            <w:tcW w:w="7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以下不属于过程型激励理论的是哪项？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0" w:type="dxa"/>
          <w:trHeight w:val="285" w:hRule="atLeast"/>
        </w:trPr>
        <w:tc>
          <w:tcPr>
            <w:tcW w:w="7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描述优秀领导的标准，不妥当的是哪项？</w:t>
            </w:r>
          </w:p>
        </w:tc>
      </w:tr>
    </w:tbl>
    <w:p>
      <w:pPr>
        <w:widowControl/>
        <w:jc w:val="center"/>
        <w:rPr>
          <w:rFonts w:hint="eastAsia" w:ascii="黑体" w:hAnsi="黑体" w:eastAsia="黑体" w:cs="宋体"/>
          <w:b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auto"/>
          <w:kern w:val="0"/>
          <w:sz w:val="28"/>
          <w:szCs w:val="28"/>
        </w:rPr>
        <w:t>第七章 领导</w:t>
      </w:r>
    </w:p>
    <w:p>
      <w:pPr>
        <w:widowControl/>
        <w:jc w:val="left"/>
        <w:rPr>
          <w:rFonts w:hint="eastAsia" w:ascii="华文新魏" w:hAnsi="宋体" w:eastAsia="华文新魏" w:cs="宋体"/>
          <w:b/>
          <w:color w:val="auto"/>
          <w:kern w:val="0"/>
          <w:sz w:val="24"/>
          <w:szCs w:val="24"/>
        </w:rPr>
      </w:pPr>
      <w:r>
        <w:rPr>
          <w:rFonts w:hint="eastAsia" w:ascii="华文新魏" w:hAnsi="宋体" w:eastAsia="华文新魏" w:cs="宋体"/>
          <w:b/>
          <w:color w:val="auto"/>
          <w:kern w:val="0"/>
          <w:sz w:val="24"/>
          <w:szCs w:val="24"/>
        </w:rPr>
        <w:t>（一）知识点</w:t>
      </w:r>
    </w:p>
    <w:tbl>
      <w:tblPr>
        <w:tblStyle w:val="3"/>
        <w:tblW w:w="834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0"/>
        <w:gridCol w:w="980"/>
        <w:gridCol w:w="414"/>
        <w:gridCol w:w="3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开展领导工作必须具备的要素，哪项不妥？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领导工作的主体和核心要素是？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领导正式权力，不包括哪项？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领导素质要求，不妥当的是哪项？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指领导撒手不管，下属愿意怎么做就怎么做，完全自由的领导方式。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将领导方式划分为专制、民主和放任自流方式的是什么领导行为理论？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管理方格论中，“团队型”管理方式是指什么？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管理方格论中，被认为是最理想、最有效的领导方式，是指什么？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权变理论的创始人是谁？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领导连续统一体理论，是谁在1958年提出的？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领导的生命周期理论，于1966年首次由谁提出？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以下不属于内容型激励理论的是哪项？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以下不属于过程型激励理论的是哪项？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描述优秀领导的标准，不妥当的是哪项？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Style w:val="3"/>
              <w:tblW w:w="65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6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华文新魏" w:hAnsi="宋体" w:eastAsia="华文新魏" w:cs="宋体"/>
                      <w:b/>
                      <w:color w:val="auto"/>
                      <w:kern w:val="0"/>
                      <w:sz w:val="24"/>
                      <w:szCs w:val="24"/>
                    </w:rPr>
                    <w:t>（二）掌握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pStyle w:val="4"/>
                    <w:widowControl/>
                    <w:numPr>
                      <w:ilvl w:val="0"/>
                      <w:numId w:val="14"/>
                    </w:numPr>
                    <w:ind w:firstLineChars="0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  <w:t>开展领导工作必须具备的要素有哪些？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pStyle w:val="4"/>
                    <w:widowControl/>
                    <w:numPr>
                      <w:ilvl w:val="0"/>
                      <w:numId w:val="14"/>
                    </w:numPr>
                    <w:ind w:firstLineChars="0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  <w:t>领导的权力构成包括哪些？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pStyle w:val="4"/>
                    <w:widowControl/>
                    <w:numPr>
                      <w:ilvl w:val="0"/>
                      <w:numId w:val="14"/>
                    </w:numPr>
                    <w:ind w:firstLineChars="0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  <w:t>领导素质要求，是哪几项？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pStyle w:val="4"/>
                    <w:widowControl/>
                    <w:numPr>
                      <w:ilvl w:val="0"/>
                      <w:numId w:val="14"/>
                    </w:numPr>
                    <w:ind w:firstLineChars="0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  <w:t>领导行为理论包括哪些理论？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pStyle w:val="4"/>
                    <w:widowControl/>
                    <w:numPr>
                      <w:ilvl w:val="0"/>
                      <w:numId w:val="14"/>
                    </w:numPr>
                    <w:ind w:firstLineChars="0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  <w:t>以下属于内容型激励理论的有哪些？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pStyle w:val="4"/>
                    <w:widowControl/>
                    <w:numPr>
                      <w:ilvl w:val="0"/>
                      <w:numId w:val="14"/>
                    </w:numPr>
                    <w:ind w:firstLineChars="0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  <w:t>以下属于过程型激励理论的有哪些？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pStyle w:val="4"/>
                    <w:widowControl/>
                    <w:numPr>
                      <w:ilvl w:val="0"/>
                      <w:numId w:val="14"/>
                    </w:numPr>
                    <w:ind w:firstLineChars="0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  <w:t>描述优秀领导的标准主要有哪几项？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pStyle w:val="4"/>
                    <w:widowControl/>
                    <w:numPr>
                      <w:ilvl w:val="0"/>
                      <w:numId w:val="14"/>
                    </w:numPr>
                    <w:ind w:firstLineChars="0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4"/>
                      <w:szCs w:val="24"/>
                    </w:rPr>
                    <w:t>领导者应避免的问题有哪几项？</w:t>
                  </w:r>
                </w:p>
              </w:tc>
            </w:tr>
          </w:tbl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kern w:val="0"/>
                <w:sz w:val="28"/>
                <w:szCs w:val="28"/>
              </w:rPr>
              <w:t>第八章 控制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新魏" w:hAnsi="宋体" w:eastAsia="华文新魏" w:cs="宋体"/>
                <w:b/>
                <w:color w:val="auto"/>
                <w:kern w:val="0"/>
                <w:sz w:val="24"/>
                <w:szCs w:val="24"/>
              </w:rPr>
              <w:t>（一）知识点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控制与计划的关系，下列选项中描述不妥当的是哪项？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控制的作用,不妥当的描述是哪项？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根据系统转化流程进行分类，不正确的是哪项？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根据预定的工作计划，监控系统运行的状况和发展趋势，必要时纠偏调整，确保工作正常进行，指什么控制？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控制过程基本环节，表述不妥当的是哪项？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如何增强员工对组织的认可和承诺中，不妥当的选项是？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每逢危机，必须问的问题中，哪个不妥当？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80" w:type="dxa"/>
          <w:trHeight w:val="285" w:hRule="atLeast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新魏" w:hAnsi="宋体" w:eastAsia="华文新魏" w:cs="宋体"/>
                <w:b/>
                <w:color w:val="auto"/>
                <w:kern w:val="0"/>
                <w:sz w:val="24"/>
                <w:szCs w:val="24"/>
              </w:rPr>
              <w:t>（二）掌握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80" w:type="dxa"/>
          <w:trHeight w:val="285" w:hRule="atLeast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6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选出控制与计划的关系描述恰当的选型？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80" w:type="dxa"/>
          <w:trHeight w:val="285" w:hRule="atLeast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6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控制的作用体现在哪几方面？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80" w:type="dxa"/>
          <w:trHeight w:val="285" w:hRule="atLeast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6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控制的构成要素有哪些？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80" w:type="dxa"/>
          <w:trHeight w:val="285" w:hRule="atLeast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6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控制的原理有哪些？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80" w:type="dxa"/>
          <w:trHeight w:val="285" w:hRule="atLeast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6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控制过程基本环节是哪些？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80" w:type="dxa"/>
          <w:trHeight w:val="285" w:hRule="atLeast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6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考察和监控经营态势包括哪些方面？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80" w:type="dxa"/>
          <w:trHeight w:val="285" w:hRule="atLeast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6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如何增强员工对组织的认可和承诺？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80" w:type="dxa"/>
          <w:trHeight w:val="285" w:hRule="atLeast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6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危机中的道德准则有哪些？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285" w:hRule="atLeast"/>
        </w:trPr>
        <w:tc>
          <w:tcPr>
            <w:tcW w:w="7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kern w:val="0"/>
                <w:sz w:val="28"/>
                <w:szCs w:val="28"/>
              </w:rPr>
              <w:t>第九章 人力资源管理（6学分）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新魏" w:hAnsi="宋体" w:eastAsia="华文新魏" w:cs="宋体"/>
                <w:b/>
                <w:color w:val="auto"/>
                <w:kern w:val="0"/>
                <w:sz w:val="24"/>
                <w:szCs w:val="24"/>
              </w:rPr>
              <w:t>（一）知识点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285" w:hRule="atLeast"/>
        </w:trPr>
        <w:tc>
          <w:tcPr>
            <w:tcW w:w="7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人力资源管理内涵描述中，不妥当的选项是？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285" w:hRule="atLeast"/>
        </w:trPr>
        <w:tc>
          <w:tcPr>
            <w:tcW w:w="7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人力资源管理重要思想中描述中，不妥当的选项是？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285" w:hRule="atLeast"/>
        </w:trPr>
        <w:tc>
          <w:tcPr>
            <w:tcW w:w="7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以下不属于人力资源管理的法律约束的是？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285" w:hRule="atLeast"/>
        </w:trPr>
        <w:tc>
          <w:tcPr>
            <w:tcW w:w="7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以下招聘工作的原则中，不妥当的是？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285" w:hRule="atLeast"/>
        </w:trPr>
        <w:tc>
          <w:tcPr>
            <w:tcW w:w="7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当组织希望保持内部经营秘密和专有技术时，管理者选拔常采用什么方法？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285" w:hRule="atLeast"/>
        </w:trPr>
        <w:tc>
          <w:tcPr>
            <w:tcW w:w="7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当组织需要拓展全新的业务时，管理人员选聘往往采用什么方法？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285" w:hRule="atLeast"/>
        </w:trPr>
        <w:tc>
          <w:tcPr>
            <w:tcW w:w="7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以下管理人员培训方法中，不妥当的是哪项？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285" w:hRule="atLeast"/>
        </w:trPr>
        <w:tc>
          <w:tcPr>
            <w:tcW w:w="7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职工扮演一种元老角色，是一个令人愉快的时期，是指什么阶段？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80" w:type="dxa"/>
          <w:trHeight w:val="285" w:hRule="atLeast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新魏" w:hAnsi="宋体" w:eastAsia="华文新魏" w:cs="宋体"/>
                <w:b/>
                <w:color w:val="auto"/>
                <w:kern w:val="0"/>
                <w:sz w:val="24"/>
                <w:szCs w:val="24"/>
              </w:rPr>
              <w:t>（二）掌握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80" w:type="dxa"/>
          <w:trHeight w:val="285" w:hRule="atLeast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8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人力资源管理内涵包括哪些方面？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80" w:type="dxa"/>
          <w:trHeight w:val="285" w:hRule="atLeast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8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人力资源管理的重要思想有哪些？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80" w:type="dxa"/>
          <w:trHeight w:val="285" w:hRule="atLeast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8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人力资源管理的法律约束有哪些？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80" w:type="dxa"/>
          <w:trHeight w:val="285" w:hRule="atLeast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8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招聘工作的原则有哪些？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80" w:type="dxa"/>
          <w:trHeight w:val="285" w:hRule="atLeast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8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甄选常用的手段包括哪些？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80" w:type="dxa"/>
          <w:trHeight w:val="285" w:hRule="atLeast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8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绩效评估的主要方法有哪些？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80" w:type="dxa"/>
          <w:trHeight w:val="285" w:hRule="atLeast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8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绩效评估中可能出现的问题有哪些？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80" w:type="dxa"/>
          <w:trHeight w:val="285" w:hRule="atLeast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8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合理开展绩效评估的措施有哪些？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80" w:type="dxa"/>
          <w:trHeight w:val="285" w:hRule="atLeast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8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描述职业生涯历程时，最常用的模型分为哪些的阶段？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00" w:type="dxa"/>
          <w:trHeight w:val="285" w:hRule="atLeast"/>
        </w:trPr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kern w:val="0"/>
                <w:sz w:val="28"/>
                <w:szCs w:val="28"/>
              </w:rPr>
              <w:t>第十章 沟通（6学分）</w:t>
            </w:r>
          </w:p>
          <w:p>
            <w:pPr>
              <w:widowControl/>
              <w:jc w:val="left"/>
              <w:rPr>
                <w:rFonts w:ascii="黑体" w:hAnsi="黑体" w:eastAsia="黑体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新魏" w:hAnsi="宋体" w:eastAsia="华文新魏" w:cs="宋体"/>
                <w:b/>
                <w:color w:val="auto"/>
                <w:kern w:val="0"/>
                <w:sz w:val="24"/>
                <w:szCs w:val="24"/>
              </w:rPr>
              <w:t>（一）知识点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00" w:type="dxa"/>
          <w:trHeight w:val="285" w:hRule="atLeast"/>
        </w:trPr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9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沟通内涵的表述，不妥当的是？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00" w:type="dxa"/>
          <w:trHeight w:val="285" w:hRule="atLeast"/>
        </w:trPr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9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效率低，且缺乏反馈的沟通方式是？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00" w:type="dxa"/>
          <w:trHeight w:val="285" w:hRule="atLeast"/>
        </w:trPr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9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下行沟通的策略，不妥当的是哪项？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00" w:type="dxa"/>
          <w:trHeight w:val="285" w:hRule="atLeast"/>
        </w:trPr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9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上行沟通的策略，不妥当的是哪项？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00" w:type="dxa"/>
          <w:trHeight w:val="285" w:hRule="atLeast"/>
        </w:trPr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9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以下不属于正式沟通的网络的是？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00" w:type="dxa"/>
          <w:trHeight w:val="181" w:hRule="atLeast"/>
        </w:trPr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19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以下不属于非正式沟通的网络的是？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80" w:type="dxa"/>
          <w:trHeight w:val="285" w:hRule="atLeast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新魏" w:hAnsi="宋体" w:eastAsia="华文新魏" w:cs="宋体"/>
                <w:b/>
                <w:color w:val="auto"/>
                <w:kern w:val="0"/>
                <w:sz w:val="24"/>
                <w:szCs w:val="24"/>
              </w:rPr>
              <w:t>（二）掌握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80" w:type="dxa"/>
          <w:trHeight w:val="285" w:hRule="atLeast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20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沟通的作用体现在哪些方面？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80" w:type="dxa"/>
          <w:trHeight w:val="285" w:hRule="atLeast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20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形成沟通障碍主要有哪些方面？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80" w:type="dxa"/>
          <w:trHeight w:val="285" w:hRule="atLeast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20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提高沟通效率的措施有哪些？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80" w:type="dxa"/>
          <w:trHeight w:val="285" w:hRule="atLeast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20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下行沟通的策略有哪些？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80" w:type="dxa"/>
          <w:trHeight w:val="285" w:hRule="atLeast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20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上行沟通的策略有哪些？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80" w:type="dxa"/>
          <w:trHeight w:val="285" w:hRule="atLeast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20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以下属于正式沟通的网络是？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80" w:type="dxa"/>
          <w:trHeight w:val="285" w:hRule="atLeast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4"/>
              <w:widowControl/>
              <w:numPr>
                <w:ilvl w:val="0"/>
                <w:numId w:val="20"/>
              </w:numPr>
              <w:ind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以下属于非正式沟通的网络的是？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5F69"/>
    <w:multiLevelType w:val="multilevel"/>
    <w:tmpl w:val="0D285F6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552B4E"/>
    <w:multiLevelType w:val="multilevel"/>
    <w:tmpl w:val="0D552B4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991682"/>
    <w:multiLevelType w:val="multilevel"/>
    <w:tmpl w:val="1399168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702157"/>
    <w:multiLevelType w:val="multilevel"/>
    <w:tmpl w:val="1970215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6A286C"/>
    <w:multiLevelType w:val="multilevel"/>
    <w:tmpl w:val="376A286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753C18"/>
    <w:multiLevelType w:val="multilevel"/>
    <w:tmpl w:val="3B753C1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E6B62DC"/>
    <w:multiLevelType w:val="multilevel"/>
    <w:tmpl w:val="3E6B62D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64807C9"/>
    <w:multiLevelType w:val="multilevel"/>
    <w:tmpl w:val="464807C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C1B731A"/>
    <w:multiLevelType w:val="multilevel"/>
    <w:tmpl w:val="4C1B731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C675AF1"/>
    <w:multiLevelType w:val="multilevel"/>
    <w:tmpl w:val="4C675AF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E500705"/>
    <w:multiLevelType w:val="multilevel"/>
    <w:tmpl w:val="4E50070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FC33339"/>
    <w:multiLevelType w:val="multilevel"/>
    <w:tmpl w:val="4FC3333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186928"/>
    <w:multiLevelType w:val="multilevel"/>
    <w:tmpl w:val="5018692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95848BF"/>
    <w:multiLevelType w:val="multilevel"/>
    <w:tmpl w:val="595848B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9FB4B36"/>
    <w:multiLevelType w:val="multilevel"/>
    <w:tmpl w:val="59FB4B3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C6F5C00"/>
    <w:multiLevelType w:val="multilevel"/>
    <w:tmpl w:val="5C6F5C0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0C62E4E"/>
    <w:multiLevelType w:val="multilevel"/>
    <w:tmpl w:val="70C62E4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13D0831"/>
    <w:multiLevelType w:val="multilevel"/>
    <w:tmpl w:val="713D083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5D11C59"/>
    <w:multiLevelType w:val="multilevel"/>
    <w:tmpl w:val="75D11C5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8715E5C"/>
    <w:multiLevelType w:val="multilevel"/>
    <w:tmpl w:val="78715E5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2"/>
  </w:num>
  <w:num w:numId="5">
    <w:abstractNumId w:val="13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19"/>
  </w:num>
  <w:num w:numId="11">
    <w:abstractNumId w:val="1"/>
  </w:num>
  <w:num w:numId="12">
    <w:abstractNumId w:val="9"/>
  </w:num>
  <w:num w:numId="13">
    <w:abstractNumId w:val="12"/>
  </w:num>
  <w:num w:numId="14">
    <w:abstractNumId w:val="17"/>
  </w:num>
  <w:num w:numId="15">
    <w:abstractNumId w:val="3"/>
  </w:num>
  <w:num w:numId="16">
    <w:abstractNumId w:val="16"/>
  </w:num>
  <w:num w:numId="17">
    <w:abstractNumId w:val="11"/>
  </w:num>
  <w:num w:numId="18">
    <w:abstractNumId w:val="18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6647"/>
    <w:rsid w:val="0022242E"/>
    <w:rsid w:val="002422AE"/>
    <w:rsid w:val="007C2A43"/>
    <w:rsid w:val="007F6647"/>
    <w:rsid w:val="00823B9A"/>
    <w:rsid w:val="00860901"/>
    <w:rsid w:val="009C1AB2"/>
    <w:rsid w:val="009D30FC"/>
    <w:rsid w:val="00CE0CCD"/>
    <w:rsid w:val="00DA0224"/>
    <w:rsid w:val="00DE62D9"/>
    <w:rsid w:val="00FA5F2B"/>
    <w:rsid w:val="0E717B81"/>
    <w:rsid w:val="4A806240"/>
    <w:rsid w:val="59C84C3D"/>
    <w:rsid w:val="7B07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047B01-6248-42DD-A5C2-6456953CB2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625</Words>
  <Characters>3565</Characters>
  <Lines>29</Lines>
  <Paragraphs>8</Paragraphs>
  <ScaleCrop>false</ScaleCrop>
  <LinksUpToDate>false</LinksUpToDate>
  <CharactersWithSpaces>4182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2017-10-27T04:08:00Z</dcterms:created>
  <dc:creator>AutoBVT</dc:creator>
  <cp:lastModifiedBy>私の唯一~美玲だった</cp:lastModifiedBy>
  <dcterms:modified xsi:type="dcterms:W3CDTF">2017-12-20T07:33:45Z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